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94617D" w:rsidRPr="0094617D">
        <w:rPr>
          <w:rFonts w:eastAsia="Arial"/>
          <w:b/>
          <w:kern w:val="3"/>
          <w:sz w:val="24"/>
          <w:szCs w:val="24"/>
          <w:lang w:eastAsia="zh-CN"/>
        </w:rPr>
        <w:t>г. Тетюши, ул. Либкнехта, д. 15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FD39E7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числе: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51287">
        <w:rPr>
          <w:sz w:val="24"/>
          <w:szCs w:val="24"/>
        </w:rPr>
        <w:t xml:space="preserve">Ремонт </w:t>
      </w:r>
      <w:r w:rsidR="0094617D" w:rsidRPr="0094617D">
        <w:rPr>
          <w:sz w:val="24"/>
          <w:szCs w:val="24"/>
        </w:rPr>
        <w:t>внутридомовой инж. системы ХВС</w:t>
      </w:r>
      <w:r w:rsidR="0094617D">
        <w:rPr>
          <w:sz w:val="24"/>
          <w:szCs w:val="24"/>
        </w:rPr>
        <w:t xml:space="preserve"> </w:t>
      </w:r>
      <w:r w:rsidR="009F542E">
        <w:rPr>
          <w:sz w:val="24"/>
          <w:szCs w:val="24"/>
        </w:rPr>
        <w:t xml:space="preserve">не более </w:t>
      </w:r>
      <w:r w:rsidR="0094617D" w:rsidRPr="0094617D">
        <w:rPr>
          <w:b/>
          <w:sz w:val="24"/>
          <w:szCs w:val="24"/>
        </w:rPr>
        <w:t>395 250,00</w:t>
      </w:r>
      <w:r w:rsidR="00310788">
        <w:rPr>
          <w:b/>
          <w:sz w:val="24"/>
          <w:szCs w:val="24"/>
        </w:rPr>
        <w:t xml:space="preserve"> </w:t>
      </w:r>
      <w:r w:rsidR="009F542E" w:rsidRPr="009F542E">
        <w:rPr>
          <w:sz w:val="24"/>
          <w:szCs w:val="24"/>
        </w:rPr>
        <w:t>рублей</w:t>
      </w:r>
      <w:r w:rsidR="009F542E">
        <w:rPr>
          <w:color w:val="000000"/>
          <w:kern w:val="3"/>
          <w:sz w:val="24"/>
          <w:szCs w:val="24"/>
          <w:lang w:eastAsia="zh-CN" w:bidi="hi-IN"/>
        </w:rPr>
        <w:t>,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94617D">
        <w:rPr>
          <w:b/>
          <w:bCs/>
          <w:color w:val="000000"/>
          <w:kern w:val="3"/>
          <w:sz w:val="24"/>
          <w:szCs w:val="24"/>
          <w:lang w:eastAsia="zh-CN" w:bidi="hi-IN"/>
        </w:rPr>
        <w:t>4</w:t>
      </w:r>
      <w:r w:rsidR="00310788" w:rsidRPr="00310788">
        <w:rPr>
          <w:b/>
          <w:bCs/>
          <w:color w:val="000000"/>
          <w:kern w:val="3"/>
          <w:sz w:val="24"/>
          <w:szCs w:val="24"/>
          <w:lang w:eastAsia="zh-CN" w:bidi="hi-IN"/>
        </w:rPr>
        <w:t>8 000,00</w:t>
      </w:r>
      <w:r w:rsidR="0031078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94617D" w:rsidRPr="0094617D">
        <w:rPr>
          <w:b/>
          <w:bCs/>
          <w:color w:val="000000"/>
          <w:kern w:val="3"/>
          <w:sz w:val="24"/>
          <w:szCs w:val="24"/>
          <w:lang w:eastAsia="zh-CN" w:bidi="hi-IN"/>
        </w:rPr>
        <w:t>6 750,00</w:t>
      </w:r>
      <w:r w:rsidR="0094617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10788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617D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51287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39E7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4CECB06-4F69-4AE3-8E3A-521EE2E20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8E158-619E-4E56-AFF9-93446CB0B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3</TotalTime>
  <Pages>1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2536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5</cp:revision>
  <cp:lastPrinted>2023-02-01T06:27:00Z</cp:lastPrinted>
  <dcterms:created xsi:type="dcterms:W3CDTF">2024-06-21T10:42:00Z</dcterms:created>
  <dcterms:modified xsi:type="dcterms:W3CDTF">2024-07-01T11:54:00Z</dcterms:modified>
</cp:coreProperties>
</file>